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69" w:rsidRPr="0074526D" w:rsidRDefault="00412C69" w:rsidP="00412C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XXXXX</w:t>
      </w:r>
    </w:p>
    <w:p w:rsidR="00412C69" w:rsidRPr="0074526D" w:rsidRDefault="00412C69" w:rsidP="00412C6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APT CCC</w:t>
      </w:r>
    </w:p>
    <w:p w:rsidR="00412C69" w:rsidRPr="0074526D" w:rsidRDefault="00412C69" w:rsidP="00412C6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SSSS RUE AZE</w:t>
      </w:r>
    </w:p>
    <w:p w:rsidR="00412C69" w:rsidRDefault="00412C69" w:rsidP="00412C6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</w:pPr>
      <w:r w:rsidRPr="0074526D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bdr w:val="none" w:sz="0" w:space="0" w:color="auto" w:frame="1"/>
          <w:lang w:eastAsia="fr-FR"/>
        </w:rPr>
        <w:t>92500 RUEIL-MALMAISON</w:t>
      </w:r>
    </w:p>
    <w:p w:rsidR="00EF393F" w:rsidRDefault="00EF393F" w:rsidP="00EF39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>Préfecture des Hauts-de-Seine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br/>
        <w:t>DII - Bureau du séjour des étrangers – Section instruction</w:t>
      </w:r>
    </w:p>
    <w:p w:rsidR="00EF393F" w:rsidRPr="00EF393F" w:rsidRDefault="00EF393F" w:rsidP="00EF39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</w:pPr>
      <w:r w:rsidRPr="00EF393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  <w:t xml:space="preserve">167-177 AVENUE JOLIOT-CURIE </w:t>
      </w:r>
    </w:p>
    <w:p w:rsidR="00EF393F" w:rsidRPr="002134E2" w:rsidRDefault="00EF393F" w:rsidP="00EF39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F393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fr-FR"/>
        </w:rPr>
        <w:t>92013 NANTERRE CEDEX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 xml:space="preserve"> </w:t>
      </w:r>
    </w:p>
    <w:p w:rsidR="00EF393F" w:rsidRPr="00F16F79" w:rsidRDefault="00EF393F" w:rsidP="00EF393F">
      <w:pPr>
        <w:spacing w:after="0" w:line="45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</w:pPr>
      <w:r w:rsidRPr="002134E2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t xml:space="preserve">OBJET : </w:t>
      </w:r>
      <w:r w:rsidRPr="00EF393F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t>Demande de carte « passeport talent - salarié qualifié - exercice d'une activité salariée »</w:t>
      </w:r>
      <w:r w:rsidRPr="002134E2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br/>
        <w:t>LETTRE RECOMMANDÉE AVEC ACCUSÉ DE RÉCEPTION</w:t>
      </w:r>
    </w:p>
    <w:p w:rsidR="00EF393F" w:rsidRDefault="00EF393F" w:rsidP="00EF39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EF393F" w:rsidRPr="0045396D" w:rsidRDefault="00EF393F" w:rsidP="0045396D">
      <w:pPr>
        <w:jc w:val="both"/>
      </w:pPr>
      <w:r w:rsidRPr="0045396D">
        <w:t>Madame, Monsieur,</w:t>
      </w:r>
    </w:p>
    <w:p w:rsidR="00752F33" w:rsidRDefault="00EF393F" w:rsidP="00EF393F">
      <w:pPr>
        <w:jc w:val="both"/>
      </w:pPr>
      <w:r w:rsidRPr="00EF393F">
        <w:t>Par la présente, j’ai l’honneur de vous solliciter pour l’obtention</w:t>
      </w:r>
      <w:r>
        <w:t xml:space="preserve"> d’un </w:t>
      </w:r>
      <w:r w:rsidR="00482AC6">
        <w:t xml:space="preserve">titre de séjour </w:t>
      </w:r>
      <w:r w:rsidR="003B5004">
        <w:t>s</w:t>
      </w:r>
      <w:r w:rsidR="00510FFD">
        <w:t>alarié ‘‘</w:t>
      </w:r>
      <w:r w:rsidR="00510FFD" w:rsidRPr="00510FFD">
        <w:rPr>
          <w:u w:val="single"/>
        </w:rPr>
        <w:t>qualifié</w:t>
      </w:r>
      <w:r w:rsidR="00C41F8C">
        <w:t> ’’</w:t>
      </w:r>
      <w:r w:rsidR="00510FFD">
        <w:t>.</w:t>
      </w:r>
    </w:p>
    <w:p w:rsidR="00752F33" w:rsidRDefault="00EF393F" w:rsidP="00EF393F">
      <w:pPr>
        <w:jc w:val="both"/>
      </w:pPr>
      <w:r>
        <w:t>Je suis</w:t>
      </w:r>
      <w:r w:rsidRPr="00EF393F">
        <w:t xml:space="preserve"> titulaire d’un </w:t>
      </w:r>
      <w:r w:rsidRPr="00412C69">
        <w:rPr>
          <w:highlight w:val="yellow"/>
        </w:rPr>
        <w:t>diplôme de niveau M1 (Bachelor)</w:t>
      </w:r>
      <w:r w:rsidR="00412C69" w:rsidRPr="00412C69">
        <w:rPr>
          <w:highlight w:val="yellow"/>
        </w:rPr>
        <w:t xml:space="preserve"> et</w:t>
      </w:r>
      <w:r w:rsidRPr="00412C69">
        <w:rPr>
          <w:highlight w:val="yellow"/>
        </w:rPr>
        <w:t xml:space="preserve"> d’un diplôme d’ingénieur (Master Of Science)</w:t>
      </w:r>
      <w:r>
        <w:t xml:space="preserve">. </w:t>
      </w:r>
      <w:r w:rsidR="00752F33">
        <w:t xml:space="preserve">Actuellement </w:t>
      </w:r>
      <w:r w:rsidR="00194324">
        <w:t>détenteur</w:t>
      </w:r>
      <w:r w:rsidR="00752F33">
        <w:t xml:space="preserve"> </w:t>
      </w:r>
      <w:r w:rsidR="00752F33" w:rsidRPr="00412C69">
        <w:rPr>
          <w:highlight w:val="yellow"/>
        </w:rPr>
        <w:t xml:space="preserve">d’une autorisation provisoire de séjour de 12 mois délivrée le 01 septembre </w:t>
      </w:r>
      <w:r w:rsidR="00CB7F4E" w:rsidRPr="00412C69">
        <w:rPr>
          <w:highlight w:val="yellow"/>
        </w:rPr>
        <w:t>2016</w:t>
      </w:r>
      <w:r w:rsidR="00CB7F4E">
        <w:t xml:space="preserve"> </w:t>
      </w:r>
      <w:r w:rsidR="00C41F8C">
        <w:t>par</w:t>
      </w:r>
      <w:r w:rsidR="00752F33">
        <w:t xml:space="preserve"> la </w:t>
      </w:r>
      <w:r w:rsidR="00981893">
        <w:t>sous-préfecture</w:t>
      </w:r>
      <w:r w:rsidR="00752F33">
        <w:t xml:space="preserve"> de Palaiseau, j’ai signé le </w:t>
      </w:r>
      <w:r w:rsidR="00412C69" w:rsidRPr="00412C69">
        <w:rPr>
          <w:highlight w:val="yellow"/>
        </w:rPr>
        <w:t>XX/XX/2017</w:t>
      </w:r>
      <w:r w:rsidR="00CB7F4E">
        <w:t xml:space="preserve"> </w:t>
      </w:r>
      <w:r w:rsidR="00752F33">
        <w:t xml:space="preserve">un contrat de travail à durée </w:t>
      </w:r>
      <w:r w:rsidR="00194324">
        <w:t>indéterminée</w:t>
      </w:r>
      <w:r w:rsidR="00746885">
        <w:t xml:space="preserve"> (CDI)</w:t>
      </w:r>
      <w:r w:rsidR="00BF7AE3">
        <w:t xml:space="preserve"> auprès </w:t>
      </w:r>
      <w:r w:rsidR="00752F33" w:rsidRPr="00412C69">
        <w:rPr>
          <w:highlight w:val="yellow"/>
        </w:rPr>
        <w:t>d’</w:t>
      </w:r>
      <w:r w:rsidR="00194324" w:rsidRPr="00412C69">
        <w:rPr>
          <w:highlight w:val="yellow"/>
        </w:rPr>
        <w:t>EDF</w:t>
      </w:r>
      <w:r w:rsidR="00194324">
        <w:t xml:space="preserve">, prévoyant une rémunération mensuelle de </w:t>
      </w:r>
      <w:r w:rsidR="00412C69" w:rsidRPr="00412C69">
        <w:rPr>
          <w:highlight w:val="yellow"/>
        </w:rPr>
        <w:t>XXX</w:t>
      </w:r>
      <w:r w:rsidR="00194324">
        <w:t xml:space="preserve"> euros brut sur treize mois (soit </w:t>
      </w:r>
      <w:r w:rsidR="00412C69" w:rsidRPr="00412C69">
        <w:rPr>
          <w:highlight w:val="yellow"/>
        </w:rPr>
        <w:t>XXXX</w:t>
      </w:r>
      <w:r w:rsidR="00194324">
        <w:t xml:space="preserve"> euros brut annuels</w:t>
      </w:r>
      <w:r>
        <w:t xml:space="preserve"> hors primes</w:t>
      </w:r>
      <w:r w:rsidR="00194324">
        <w:t>).</w:t>
      </w:r>
    </w:p>
    <w:p w:rsidR="00194324" w:rsidRDefault="00194324" w:rsidP="00EF393F">
      <w:pPr>
        <w:jc w:val="both"/>
      </w:pPr>
      <w:r>
        <w:t>J’ai pris connaissance de mon éligibilité à la carte de séjour pluriannuelle « passeport talent »</w:t>
      </w:r>
      <w:r w:rsidR="00CB7F4E">
        <w:t>, plus spécifiquement à la carte « </w:t>
      </w:r>
      <w:r w:rsidR="00CB7F4E" w:rsidRPr="00CB7F4E">
        <w:t>salarié qualifié - exercice d'une activité salariée</w:t>
      </w:r>
      <w:r w:rsidR="00CB7F4E">
        <w:t> »</w:t>
      </w:r>
      <w:r w:rsidR="00746885">
        <w:t xml:space="preserve"> (</w:t>
      </w:r>
      <w:r w:rsidR="00746885" w:rsidRPr="00746885">
        <w:rPr>
          <w:u w:val="single"/>
        </w:rPr>
        <w:t>1° de l’article L. 313-20 du code de l’entrée et du séjour des étrangers et du droit d’asile</w:t>
      </w:r>
      <w:r w:rsidR="00746885">
        <w:t>)</w:t>
      </w:r>
      <w:r w:rsidR="00CB7F4E">
        <w:t>.</w:t>
      </w:r>
      <w:r w:rsidR="00746885">
        <w:t xml:space="preserve"> N</w:t>
      </w:r>
      <w:r>
        <w:t xml:space="preserve">’ayant pas obtenu </w:t>
      </w:r>
      <w:r w:rsidR="00CB7F4E">
        <w:t xml:space="preserve">suffisamment </w:t>
      </w:r>
      <w:r>
        <w:t xml:space="preserve">d’informations au sujet </w:t>
      </w:r>
      <w:r w:rsidR="00F77C9A">
        <w:t>de la procédure d’obtention de cett</w:t>
      </w:r>
      <w:r>
        <w:t xml:space="preserve">e carte </w:t>
      </w:r>
      <w:r w:rsidR="00F77C9A">
        <w:t xml:space="preserve">pluriannuelle, </w:t>
      </w:r>
      <w:r w:rsidR="002F5F52">
        <w:t>j</w:t>
      </w:r>
      <w:r w:rsidR="00E81E79">
        <w:t>e</w:t>
      </w:r>
      <w:r w:rsidR="00292D41">
        <w:t xml:space="preserve"> </w:t>
      </w:r>
      <w:r w:rsidR="003D5F87">
        <w:t>join</w:t>
      </w:r>
      <w:r w:rsidR="00E81E79">
        <w:t xml:space="preserve">s </w:t>
      </w:r>
      <w:r w:rsidR="00412C69">
        <w:rPr>
          <w:rStyle w:val="ellipsistext"/>
        </w:rPr>
        <w:t>au</w:t>
      </w:r>
      <w:r w:rsidR="00032E69">
        <w:t xml:space="preserve"> cerfa</w:t>
      </w:r>
      <w:r w:rsidR="00412C69">
        <w:t xml:space="preserve"> spécifique à la catégorie salarié qualifé</w:t>
      </w:r>
      <w:r w:rsidR="00B17E70">
        <w:t xml:space="preserve"> </w:t>
      </w:r>
      <w:r w:rsidR="00412C69">
        <w:t>(</w:t>
      </w:r>
      <w:bookmarkStart w:id="0" w:name="_GoBack"/>
      <w:bookmarkEnd w:id="0"/>
      <w:r w:rsidR="00412C69" w:rsidRPr="00412C69">
        <w:t>15614*01)</w:t>
      </w:r>
      <w:r w:rsidR="00412C69">
        <w:t xml:space="preserve"> </w:t>
      </w:r>
      <w:r w:rsidR="00E81E79">
        <w:t>dûment rempli</w:t>
      </w:r>
      <w:r w:rsidR="00746885">
        <w:t xml:space="preserve"> les documents énoncées dans </w:t>
      </w:r>
      <w:r w:rsidR="00746885" w:rsidRPr="00746885">
        <w:rPr>
          <w:u w:val="single"/>
        </w:rPr>
        <w:t>l’article 8 de l’arrêté du 28 octobre 2016 fixant la liste des pièces à fournir pour l’exercice, par un ressortissant étranger, d’une activité professionnelle salariée</w:t>
      </w:r>
      <w:r w:rsidR="00E81E79">
        <w:t>.</w:t>
      </w:r>
    </w:p>
    <w:p w:rsidR="00752F33" w:rsidRDefault="00752F33" w:rsidP="00EF393F">
      <w:pPr>
        <w:jc w:val="both"/>
      </w:pPr>
      <w:r>
        <w:t>Conscient d’avoir dépassé le délai de 15 j</w:t>
      </w:r>
      <w:r w:rsidR="00BE382A">
        <w:t xml:space="preserve">ours de dépôt du dossier </w:t>
      </w:r>
      <w:r>
        <w:t>après signature du contrat, je vous demande de bien vouloir excuser mon retard, extérieur à ma volonté. Il a été difficile pour l</w:t>
      </w:r>
      <w:r w:rsidR="00981893">
        <w:t>es différents organes de l’</w:t>
      </w:r>
      <w:r>
        <w:t xml:space="preserve">entreprise de </w:t>
      </w:r>
      <w:r w:rsidR="00981893">
        <w:t xml:space="preserve">se </w:t>
      </w:r>
      <w:r>
        <w:t xml:space="preserve">coordonner pour réunir les différents documents officiels </w:t>
      </w:r>
      <w:r w:rsidR="00EF393F">
        <w:t>requis</w:t>
      </w:r>
      <w:r>
        <w:t xml:space="preserve">. </w:t>
      </w:r>
      <w:r w:rsidR="00981893">
        <w:t>Les</w:t>
      </w:r>
      <w:r>
        <w:t xml:space="preserve"> </w:t>
      </w:r>
      <w:r w:rsidR="00BE2563">
        <w:t>périodes de vacances su</w:t>
      </w:r>
      <w:r w:rsidR="00981893">
        <w:t>ccessives et les arrêts maladie de plusieurs personnes</w:t>
      </w:r>
      <w:r w:rsidR="00194324">
        <w:t xml:space="preserve"> clés du processus </w:t>
      </w:r>
      <w:r w:rsidR="00981893">
        <w:t xml:space="preserve">ont </w:t>
      </w:r>
      <w:r w:rsidR="00194324">
        <w:t>grandement perturbé le circuit de validation.</w:t>
      </w:r>
    </w:p>
    <w:p w:rsidR="00AC6D35" w:rsidRDefault="00AC6D35" w:rsidP="00EF393F">
      <w:pPr>
        <w:jc w:val="both"/>
      </w:pPr>
      <w:r>
        <w:t>Etant titulaire d’une APS, ma situation de l’emploi ne m’est pas oppo</w:t>
      </w:r>
      <w:r w:rsidR="00537EF6">
        <w:t>sable</w:t>
      </w:r>
      <w:r w:rsidR="00746885">
        <w:t xml:space="preserve"> </w:t>
      </w:r>
      <w:r w:rsidR="00746885" w:rsidRPr="00746885">
        <w:rPr>
          <w:u w:val="single"/>
        </w:rPr>
        <w:t>(article L311-11 du code de l’entrée et du séjour des étrangers et du droit d’asile</w:t>
      </w:r>
      <w:r w:rsidR="00746885">
        <w:rPr>
          <w:u w:val="single"/>
        </w:rPr>
        <w:t>)</w:t>
      </w:r>
      <w:r w:rsidR="00537EF6">
        <w:t>. J’ai tout de même tenu</w:t>
      </w:r>
      <w:r>
        <w:t xml:space="preserve"> à vous fournir les justificatifs des recherches effectuées par mon employeur auprès des organismes concourant au service public de l’emploi</w:t>
      </w:r>
      <w:r w:rsidR="00746885">
        <w:t xml:space="preserve"> et une lettre motivant mon recrutement</w:t>
      </w:r>
      <w:r>
        <w:t>.</w:t>
      </w:r>
    </w:p>
    <w:p w:rsidR="00EF393F" w:rsidRPr="00B17E70" w:rsidRDefault="00DE1C12" w:rsidP="00AB38FF">
      <w:pPr>
        <w:ind w:left="360"/>
        <w:rPr>
          <w:rFonts w:eastAsia="Times New Roman"/>
        </w:rPr>
      </w:pPr>
      <w:r w:rsidRPr="00B17E70">
        <w:rPr>
          <w:rFonts w:eastAsia="Times New Roman"/>
        </w:rPr>
        <w:t>Je</w:t>
      </w:r>
      <w:r w:rsidR="00AB38FF" w:rsidRPr="00B17E70">
        <w:rPr>
          <w:rFonts w:eastAsia="Times New Roman"/>
        </w:rPr>
        <w:t xml:space="preserve"> soussigné </w:t>
      </w:r>
      <w:r w:rsidR="00EF393F" w:rsidRPr="00412C69">
        <w:rPr>
          <w:rFonts w:eastAsia="Times New Roman"/>
          <w:highlight w:val="yellow"/>
        </w:rPr>
        <w:t>Abdel</w:t>
      </w:r>
      <w:r w:rsidR="00412C69" w:rsidRPr="00412C69">
        <w:rPr>
          <w:rFonts w:eastAsia="Times New Roman"/>
          <w:highlight w:val="yellow"/>
        </w:rPr>
        <w:t xml:space="preserve"> EL BEL</w:t>
      </w:r>
      <w:r w:rsidR="00412C69">
        <w:rPr>
          <w:rFonts w:eastAsia="Times New Roman"/>
        </w:rPr>
        <w:t xml:space="preserve"> </w:t>
      </w:r>
      <w:r w:rsidR="00AB38FF" w:rsidRPr="00B17E70">
        <w:rPr>
          <w:rFonts w:eastAsia="Times New Roman"/>
        </w:rPr>
        <w:t xml:space="preserve">certifie sur </w:t>
      </w:r>
      <w:r w:rsidR="000038C2" w:rsidRPr="00B17E70">
        <w:rPr>
          <w:rFonts w:eastAsia="Times New Roman"/>
        </w:rPr>
        <w:t>l’</w:t>
      </w:r>
      <w:r w:rsidR="00AB38FF" w:rsidRPr="00B17E70">
        <w:rPr>
          <w:rFonts w:eastAsia="Times New Roman"/>
        </w:rPr>
        <w:t xml:space="preserve">honneur </w:t>
      </w:r>
      <w:r w:rsidR="000038C2" w:rsidRPr="00B17E70">
        <w:rPr>
          <w:rFonts w:eastAsia="Times New Roman"/>
        </w:rPr>
        <w:t>l’</w:t>
      </w:r>
      <w:r w:rsidRPr="00B17E70">
        <w:rPr>
          <w:rFonts w:eastAsia="Times New Roman"/>
        </w:rPr>
        <w:t>exactitude des informations transmises.</w:t>
      </w:r>
    </w:p>
    <w:p w:rsidR="0045396D" w:rsidRPr="00412C69" w:rsidRDefault="0045396D" w:rsidP="0045396D"/>
    <w:p w:rsidR="00EF393F" w:rsidRPr="00412C69" w:rsidRDefault="00EF393F" w:rsidP="00EF393F">
      <w:pPr>
        <w:spacing w:after="0" w:line="240" w:lineRule="auto"/>
        <w:jc w:val="right"/>
        <w:textAlignment w:val="baseline"/>
      </w:pPr>
    </w:p>
    <w:p w:rsidR="00EF393F" w:rsidRDefault="00EF393F" w:rsidP="00EF393F">
      <w:pPr>
        <w:ind w:left="360"/>
        <w:jc w:val="right"/>
      </w:pPr>
    </w:p>
    <w:sectPr w:rsidR="00EF393F" w:rsidSect="00746885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F6" w:rsidRDefault="00B704F6" w:rsidP="00510FFD">
      <w:pPr>
        <w:spacing w:after="0" w:line="240" w:lineRule="auto"/>
      </w:pPr>
      <w:r>
        <w:separator/>
      </w:r>
    </w:p>
  </w:endnote>
  <w:endnote w:type="continuationSeparator" w:id="0">
    <w:p w:rsidR="00B704F6" w:rsidRDefault="00B704F6" w:rsidP="0051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F6" w:rsidRDefault="00B704F6" w:rsidP="00510FFD">
      <w:pPr>
        <w:spacing w:after="0" w:line="240" w:lineRule="auto"/>
      </w:pPr>
      <w:r>
        <w:separator/>
      </w:r>
    </w:p>
  </w:footnote>
  <w:footnote w:type="continuationSeparator" w:id="0">
    <w:p w:rsidR="00B704F6" w:rsidRDefault="00B704F6" w:rsidP="0051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94541"/>
    <w:multiLevelType w:val="hybridMultilevel"/>
    <w:tmpl w:val="0564355C"/>
    <w:lvl w:ilvl="0" w:tplc="FFFFFFFF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7111E65"/>
    <w:multiLevelType w:val="multilevel"/>
    <w:tmpl w:val="758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679D9"/>
    <w:multiLevelType w:val="multilevel"/>
    <w:tmpl w:val="95E4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3"/>
    <w:rsid w:val="000038C2"/>
    <w:rsid w:val="00032E69"/>
    <w:rsid w:val="00035A0A"/>
    <w:rsid w:val="000537DF"/>
    <w:rsid w:val="000929E9"/>
    <w:rsid w:val="00100C80"/>
    <w:rsid w:val="00117FD1"/>
    <w:rsid w:val="00127D2C"/>
    <w:rsid w:val="00194324"/>
    <w:rsid w:val="001B1E95"/>
    <w:rsid w:val="001E350B"/>
    <w:rsid w:val="001E751A"/>
    <w:rsid w:val="00254E71"/>
    <w:rsid w:val="00292D41"/>
    <w:rsid w:val="002A1E40"/>
    <w:rsid w:val="002E364F"/>
    <w:rsid w:val="002F5F52"/>
    <w:rsid w:val="00362466"/>
    <w:rsid w:val="00373758"/>
    <w:rsid w:val="003B5004"/>
    <w:rsid w:val="003D5F87"/>
    <w:rsid w:val="00412C69"/>
    <w:rsid w:val="0045396D"/>
    <w:rsid w:val="00482AC6"/>
    <w:rsid w:val="004A7CAA"/>
    <w:rsid w:val="004B30DF"/>
    <w:rsid w:val="00510FFD"/>
    <w:rsid w:val="00537EF6"/>
    <w:rsid w:val="00565953"/>
    <w:rsid w:val="005D04DB"/>
    <w:rsid w:val="005E2BB2"/>
    <w:rsid w:val="00653CAE"/>
    <w:rsid w:val="006847B5"/>
    <w:rsid w:val="006979B5"/>
    <w:rsid w:val="00746885"/>
    <w:rsid w:val="00752F33"/>
    <w:rsid w:val="007D0864"/>
    <w:rsid w:val="00820249"/>
    <w:rsid w:val="0090319D"/>
    <w:rsid w:val="0090437F"/>
    <w:rsid w:val="00911C98"/>
    <w:rsid w:val="00921B7E"/>
    <w:rsid w:val="00942E31"/>
    <w:rsid w:val="009503BC"/>
    <w:rsid w:val="0095717C"/>
    <w:rsid w:val="00981893"/>
    <w:rsid w:val="009A2DB5"/>
    <w:rsid w:val="009A778B"/>
    <w:rsid w:val="009B2B1F"/>
    <w:rsid w:val="009D0302"/>
    <w:rsid w:val="00A133B5"/>
    <w:rsid w:val="00A5174E"/>
    <w:rsid w:val="00A6057C"/>
    <w:rsid w:val="00AB38FF"/>
    <w:rsid w:val="00AC6D35"/>
    <w:rsid w:val="00AE11D7"/>
    <w:rsid w:val="00AE2840"/>
    <w:rsid w:val="00B17E70"/>
    <w:rsid w:val="00B26C67"/>
    <w:rsid w:val="00B704F6"/>
    <w:rsid w:val="00B94672"/>
    <w:rsid w:val="00BA37F4"/>
    <w:rsid w:val="00BE2563"/>
    <w:rsid w:val="00BE382A"/>
    <w:rsid w:val="00BF7AE3"/>
    <w:rsid w:val="00C264FC"/>
    <w:rsid w:val="00C41F8C"/>
    <w:rsid w:val="00CA636F"/>
    <w:rsid w:val="00CB7F4E"/>
    <w:rsid w:val="00CD108D"/>
    <w:rsid w:val="00CD3601"/>
    <w:rsid w:val="00CE213A"/>
    <w:rsid w:val="00D54E45"/>
    <w:rsid w:val="00DE1C12"/>
    <w:rsid w:val="00DE5253"/>
    <w:rsid w:val="00DF4079"/>
    <w:rsid w:val="00DF7F9E"/>
    <w:rsid w:val="00E47EDE"/>
    <w:rsid w:val="00E81E79"/>
    <w:rsid w:val="00E86804"/>
    <w:rsid w:val="00ED6D8F"/>
    <w:rsid w:val="00EF393F"/>
    <w:rsid w:val="00F2707B"/>
    <w:rsid w:val="00F77C9A"/>
    <w:rsid w:val="00F978F3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DA0B-86FB-4F9A-B998-CD0BA9E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510F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0F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0FFD"/>
  </w:style>
  <w:style w:type="character" w:customStyle="1" w:styleId="prix">
    <w:name w:val="prix"/>
    <w:basedOn w:val="DefaultParagraphFont"/>
    <w:rsid w:val="00510FFD"/>
  </w:style>
  <w:style w:type="paragraph" w:styleId="FootnoteText">
    <w:name w:val="footnote text"/>
    <w:basedOn w:val="Normal"/>
    <w:link w:val="FootnoteTextChar"/>
    <w:uiPriority w:val="99"/>
    <w:semiHidden/>
    <w:unhideWhenUsed/>
    <w:rsid w:val="00510F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F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FF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10FF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Emphasis">
    <w:name w:val="Emphasis"/>
    <w:basedOn w:val="DefaultParagraphFont"/>
    <w:uiPriority w:val="20"/>
    <w:qFormat/>
    <w:rsid w:val="00510FFD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510FFD"/>
    <w:rPr>
      <w:i/>
      <w:iCs/>
    </w:rPr>
  </w:style>
  <w:style w:type="paragraph" w:styleId="ListParagraph">
    <w:name w:val="List Paragraph"/>
    <w:basedOn w:val="Normal"/>
    <w:uiPriority w:val="34"/>
    <w:qFormat/>
    <w:rsid w:val="001E350B"/>
    <w:pPr>
      <w:ind w:left="720"/>
      <w:contextualSpacing/>
    </w:pPr>
  </w:style>
  <w:style w:type="character" w:customStyle="1" w:styleId="ellipsistext">
    <w:name w:val="ellipsis_text"/>
    <w:basedOn w:val="DefaultParagraphFont"/>
    <w:rsid w:val="00E8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761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9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6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3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20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7B9A-68F7-4403-B640-623929D5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</dc:creator>
  <cp:keywords/>
  <dc:description/>
  <cp:lastModifiedBy>EL BELHADJI Abdelmoghith</cp:lastModifiedBy>
  <cp:revision>2</cp:revision>
  <dcterms:created xsi:type="dcterms:W3CDTF">2017-08-24T00:46:00Z</dcterms:created>
  <dcterms:modified xsi:type="dcterms:W3CDTF">2017-08-24T00:46:00Z</dcterms:modified>
</cp:coreProperties>
</file>